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2" w:rsidRDefault="00BA2602" w:rsidP="00BA2602">
      <w:pPr>
        <w:jc w:val="both"/>
        <w:rPr>
          <w:b/>
          <w:sz w:val="22"/>
          <w:szCs w:val="22"/>
          <w:shd w:val="clear" w:color="auto" w:fill="FFFFFF"/>
        </w:rPr>
      </w:pPr>
    </w:p>
    <w:p w:rsidR="008969B6" w:rsidRDefault="008969B6" w:rsidP="00BA2602">
      <w:pPr>
        <w:jc w:val="both"/>
        <w:rPr>
          <w:b/>
          <w:sz w:val="22"/>
          <w:szCs w:val="22"/>
          <w:shd w:val="clear" w:color="auto" w:fill="FFFFFF"/>
        </w:rPr>
      </w:pPr>
    </w:p>
    <w:p w:rsidR="008969B6" w:rsidRPr="00216BB1" w:rsidRDefault="008969B6" w:rsidP="008969B6">
      <w:pPr>
        <w:ind w:left="567" w:right="567"/>
        <w:jc w:val="center"/>
        <w:rPr>
          <w:b/>
          <w:sz w:val="22"/>
          <w:szCs w:val="22"/>
        </w:rPr>
      </w:pPr>
      <w:r w:rsidRPr="00216BB1">
        <w:rPr>
          <w:b/>
          <w:sz w:val="22"/>
          <w:szCs w:val="22"/>
        </w:rPr>
        <w:t xml:space="preserve">Акционерное общество </w:t>
      </w:r>
    </w:p>
    <w:p w:rsidR="008969B6" w:rsidRPr="00216BB1" w:rsidRDefault="008969B6" w:rsidP="008969B6">
      <w:pPr>
        <w:ind w:left="567" w:right="567"/>
        <w:jc w:val="center"/>
        <w:rPr>
          <w:sz w:val="22"/>
          <w:szCs w:val="22"/>
        </w:rPr>
      </w:pPr>
      <w:r w:rsidRPr="00216BB1">
        <w:rPr>
          <w:b/>
          <w:sz w:val="22"/>
          <w:szCs w:val="22"/>
        </w:rPr>
        <w:t>«Комбинат хлебопродуктов Старооскольский»</w:t>
      </w:r>
    </w:p>
    <w:p w:rsidR="008969B6" w:rsidRPr="00216BB1" w:rsidRDefault="008969B6" w:rsidP="008969B6">
      <w:pPr>
        <w:ind w:left="567" w:right="567"/>
        <w:jc w:val="center"/>
        <w:rPr>
          <w:sz w:val="22"/>
          <w:szCs w:val="22"/>
        </w:rPr>
      </w:pPr>
      <w:r w:rsidRPr="00216BB1">
        <w:rPr>
          <w:sz w:val="22"/>
          <w:szCs w:val="22"/>
        </w:rPr>
        <w:t>Россия, 309506, Белгородская область, г. Старый Оскол, ул. Первой Конной Армии</w:t>
      </w:r>
    </w:p>
    <w:p w:rsidR="008969B6" w:rsidRPr="00216BB1" w:rsidRDefault="008969B6" w:rsidP="008969B6">
      <w:pPr>
        <w:ind w:left="567" w:right="567"/>
        <w:jc w:val="center"/>
        <w:rPr>
          <w:sz w:val="22"/>
          <w:szCs w:val="22"/>
        </w:rPr>
      </w:pPr>
    </w:p>
    <w:p w:rsidR="008969B6" w:rsidRPr="00216BB1" w:rsidRDefault="008969B6" w:rsidP="008969B6">
      <w:pPr>
        <w:ind w:left="567" w:right="567"/>
        <w:jc w:val="center"/>
        <w:rPr>
          <w:sz w:val="22"/>
          <w:szCs w:val="22"/>
        </w:rPr>
      </w:pPr>
    </w:p>
    <w:p w:rsidR="008969B6" w:rsidRPr="00216BB1" w:rsidRDefault="008969B6" w:rsidP="008969B6">
      <w:pPr>
        <w:pStyle w:val="1"/>
        <w:ind w:left="567" w:right="567" w:firstLine="0"/>
        <w:jc w:val="center"/>
        <w:rPr>
          <w:b w:val="0"/>
          <w:sz w:val="22"/>
          <w:szCs w:val="22"/>
        </w:rPr>
      </w:pPr>
      <w:r w:rsidRPr="00216BB1">
        <w:rPr>
          <w:b w:val="0"/>
          <w:sz w:val="22"/>
          <w:szCs w:val="22"/>
        </w:rPr>
        <w:t>Уважаемый акционер!</w:t>
      </w:r>
    </w:p>
    <w:p w:rsidR="008969B6" w:rsidRPr="00216BB1" w:rsidRDefault="008969B6" w:rsidP="008969B6">
      <w:pPr>
        <w:keepNext/>
        <w:tabs>
          <w:tab w:val="num" w:pos="0"/>
        </w:tabs>
        <w:ind w:left="432" w:hanging="432"/>
        <w:outlineLvl w:val="0"/>
        <w:rPr>
          <w:sz w:val="22"/>
          <w:szCs w:val="22"/>
        </w:rPr>
      </w:pPr>
    </w:p>
    <w:p w:rsidR="008969B6" w:rsidRPr="00216BB1" w:rsidRDefault="008969B6" w:rsidP="008969B6">
      <w:pPr>
        <w:pStyle w:val="23"/>
        <w:spacing w:line="240" w:lineRule="auto"/>
        <w:ind w:left="567" w:righ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>В соответствии с Федеральным законом «Об акционерных обществах» извещаем Вас о проведении годового Общего собрания акционеров Акционерного общества «Комбинат хлебопродуктов Старооскольский» в форме собрания (совместное присутствие акционеров).</w:t>
      </w:r>
    </w:p>
    <w:p w:rsidR="008969B6" w:rsidRPr="00216BB1" w:rsidRDefault="008969B6" w:rsidP="008969B6">
      <w:pPr>
        <w:ind w:left="567" w:right="567"/>
        <w:jc w:val="both"/>
        <w:rPr>
          <w:b/>
          <w:sz w:val="22"/>
          <w:szCs w:val="22"/>
        </w:rPr>
      </w:pPr>
      <w:r w:rsidRPr="00216BB1">
        <w:rPr>
          <w:sz w:val="22"/>
          <w:szCs w:val="22"/>
        </w:rPr>
        <w:t xml:space="preserve">Дата проведения собрания: </w:t>
      </w:r>
      <w:r>
        <w:rPr>
          <w:b/>
          <w:sz w:val="22"/>
          <w:szCs w:val="22"/>
        </w:rPr>
        <w:t>09 июня</w:t>
      </w:r>
      <w:r w:rsidRPr="00216BB1">
        <w:rPr>
          <w:b/>
          <w:bCs/>
          <w:sz w:val="22"/>
          <w:szCs w:val="22"/>
        </w:rPr>
        <w:t xml:space="preserve"> 2022 </w:t>
      </w:r>
      <w:r w:rsidRPr="00216BB1">
        <w:rPr>
          <w:b/>
          <w:sz w:val="22"/>
          <w:szCs w:val="22"/>
        </w:rPr>
        <w:t>года.</w:t>
      </w:r>
    </w:p>
    <w:p w:rsidR="008969B6" w:rsidRPr="0062140A" w:rsidRDefault="008969B6" w:rsidP="008969B6">
      <w:pPr>
        <w:ind w:left="567"/>
        <w:jc w:val="both"/>
        <w:rPr>
          <w:b/>
          <w:sz w:val="22"/>
          <w:szCs w:val="22"/>
        </w:rPr>
      </w:pPr>
      <w:r w:rsidRPr="00216BB1">
        <w:rPr>
          <w:sz w:val="22"/>
          <w:szCs w:val="22"/>
        </w:rPr>
        <w:t>Время и Место проведения собрания</w:t>
      </w:r>
      <w:r w:rsidRPr="00216BB1">
        <w:rPr>
          <w:b/>
          <w:sz w:val="22"/>
          <w:szCs w:val="22"/>
        </w:rPr>
        <w:t xml:space="preserve"> </w:t>
      </w:r>
      <w:r w:rsidRPr="0062140A">
        <w:rPr>
          <w:b/>
          <w:sz w:val="22"/>
          <w:szCs w:val="22"/>
        </w:rPr>
        <w:t xml:space="preserve">– 16 ч. 00 минут, 121099, город Москва, улица Новый Арбат, </w:t>
      </w:r>
    </w:p>
    <w:p w:rsidR="008969B6" w:rsidRPr="0062140A" w:rsidRDefault="008969B6" w:rsidP="008969B6">
      <w:pPr>
        <w:ind w:left="567"/>
        <w:jc w:val="both"/>
        <w:rPr>
          <w:b/>
          <w:sz w:val="22"/>
          <w:szCs w:val="22"/>
        </w:rPr>
      </w:pPr>
      <w:r w:rsidRPr="0062140A">
        <w:rPr>
          <w:b/>
          <w:sz w:val="22"/>
          <w:szCs w:val="22"/>
        </w:rPr>
        <w:t>д. 36, офис нотариальной конторы г. Москвы Никифоровой Елены Викторовны.</w:t>
      </w:r>
    </w:p>
    <w:p w:rsidR="008969B6" w:rsidRPr="0062140A" w:rsidRDefault="008969B6" w:rsidP="008969B6">
      <w:pPr>
        <w:ind w:left="567" w:right="567"/>
        <w:jc w:val="both"/>
        <w:rPr>
          <w:sz w:val="22"/>
          <w:szCs w:val="22"/>
        </w:rPr>
      </w:pPr>
    </w:p>
    <w:p w:rsidR="008969B6" w:rsidRPr="00216BB1" w:rsidRDefault="008969B6" w:rsidP="008969B6">
      <w:pPr>
        <w:pStyle w:val="ad"/>
        <w:spacing w:after="0"/>
        <w:ind w:right="567"/>
        <w:jc w:val="both"/>
        <w:rPr>
          <w:b/>
          <w:bCs/>
          <w:sz w:val="22"/>
          <w:szCs w:val="22"/>
          <w:u w:val="single"/>
        </w:rPr>
      </w:pPr>
      <w:r w:rsidRPr="0062140A">
        <w:rPr>
          <w:b/>
          <w:bCs/>
          <w:sz w:val="22"/>
          <w:szCs w:val="22"/>
        </w:rPr>
        <w:t xml:space="preserve">           </w:t>
      </w:r>
      <w:r w:rsidRPr="0062140A">
        <w:rPr>
          <w:b/>
          <w:bCs/>
          <w:sz w:val="22"/>
          <w:szCs w:val="22"/>
          <w:u w:val="single"/>
        </w:rPr>
        <w:t>Повестка дня годового Общего собрания акционеров:</w:t>
      </w:r>
    </w:p>
    <w:p w:rsidR="008969B6" w:rsidRPr="00216BB1" w:rsidRDefault="008969B6" w:rsidP="008969B6">
      <w:pPr>
        <w:keepLines/>
        <w:autoSpaceDE w:val="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1. Об утверждении Годового отчета Общества за 2021 год.</w:t>
      </w:r>
    </w:p>
    <w:p w:rsidR="008969B6" w:rsidRPr="00216BB1" w:rsidRDefault="008969B6" w:rsidP="008969B6">
      <w:pPr>
        <w:keepLines/>
        <w:autoSpaceDE w:val="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2. Об утверждении годовой бухгалтерской (финансовой) отчетности, по результатам 2021 года.</w:t>
      </w:r>
    </w:p>
    <w:p w:rsidR="008969B6" w:rsidRPr="00216BB1" w:rsidRDefault="008969B6" w:rsidP="008969B6">
      <w:pPr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3. О распределении прибыли (в том числе о выплате дивидендов) по результатам отчетного 2021 г.</w:t>
      </w:r>
    </w:p>
    <w:p w:rsidR="008969B6" w:rsidRPr="00216BB1" w:rsidRDefault="008969B6" w:rsidP="008969B6">
      <w:pPr>
        <w:keepLines/>
        <w:autoSpaceDE w:val="0"/>
        <w:jc w:val="both"/>
        <w:rPr>
          <w:sz w:val="22"/>
          <w:szCs w:val="22"/>
        </w:rPr>
      </w:pPr>
      <w:r w:rsidRPr="00216BB1">
        <w:rPr>
          <w:color w:val="000000"/>
          <w:sz w:val="22"/>
          <w:szCs w:val="22"/>
          <w:shd w:val="clear" w:color="auto" w:fill="FFFFFF"/>
        </w:rPr>
        <w:t xml:space="preserve">          4.О распределении нераспределенной чистой прибыли прошлых лет на некоторые планируемые расходы Общества в течение 2022 года.</w:t>
      </w:r>
    </w:p>
    <w:p w:rsidR="008969B6" w:rsidRPr="00216BB1" w:rsidRDefault="008969B6" w:rsidP="008969B6">
      <w:pPr>
        <w:keepLines/>
        <w:autoSpaceDE w:val="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5. Об избрании Совета директоров Общества.</w:t>
      </w:r>
    </w:p>
    <w:p w:rsidR="008969B6" w:rsidRPr="00216BB1" w:rsidRDefault="008969B6" w:rsidP="008969B6">
      <w:pPr>
        <w:keepLines/>
        <w:autoSpaceDE w:val="0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6. Об утверждении аудитора Общества на 2022 г.</w:t>
      </w:r>
    </w:p>
    <w:p w:rsidR="008969B6" w:rsidRPr="00216BB1" w:rsidRDefault="008969B6" w:rsidP="008969B6">
      <w:pPr>
        <w:pStyle w:val="ad"/>
        <w:spacing w:line="240" w:lineRule="exact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Список лиц, имеющих право на участие в годовом общем собрании акционеров, </w:t>
      </w:r>
      <w:r>
        <w:rPr>
          <w:sz w:val="22"/>
          <w:szCs w:val="22"/>
        </w:rPr>
        <w:t xml:space="preserve">будет </w:t>
      </w:r>
      <w:r w:rsidRPr="00216BB1">
        <w:rPr>
          <w:sz w:val="22"/>
          <w:szCs w:val="22"/>
        </w:rPr>
        <w:t xml:space="preserve">составлен по состоянию </w:t>
      </w:r>
      <w:r w:rsidRPr="00216BB1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16 мая</w:t>
      </w:r>
      <w:r w:rsidRPr="00216BB1">
        <w:rPr>
          <w:b/>
          <w:sz w:val="22"/>
          <w:szCs w:val="22"/>
        </w:rPr>
        <w:t xml:space="preserve"> 2022 года</w:t>
      </w:r>
      <w:r w:rsidRPr="00216BB1">
        <w:rPr>
          <w:sz w:val="22"/>
          <w:szCs w:val="22"/>
        </w:rPr>
        <w:t>.</w:t>
      </w:r>
    </w:p>
    <w:p w:rsidR="008969B6" w:rsidRPr="00216BB1" w:rsidRDefault="008969B6" w:rsidP="008969B6">
      <w:pPr>
        <w:pStyle w:val="ad"/>
        <w:spacing w:after="0"/>
        <w:ind w:righ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   С информацией (материалами), подлежащими предоставлению лицам, имеющим право на участие в собрании, можно ознакомиться </w:t>
      </w:r>
      <w:r w:rsidRPr="00216BB1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20 мая</w:t>
      </w:r>
      <w:r w:rsidRPr="00216BB1">
        <w:rPr>
          <w:b/>
          <w:sz w:val="22"/>
          <w:szCs w:val="22"/>
        </w:rPr>
        <w:t xml:space="preserve"> 2022 года</w:t>
      </w:r>
      <w:r w:rsidRPr="00216BB1">
        <w:rPr>
          <w:sz w:val="22"/>
          <w:szCs w:val="22"/>
        </w:rPr>
        <w:t xml:space="preserve"> по адресу: Россия, 309506, Белгородская область, г. Старый Оскол, ул. Первой Конной Армии, администрация Акционерного общества «Комбинат хлебопродуктов Старооскольский», с 10 </w:t>
      </w:r>
      <w:r w:rsidRPr="00216BB1">
        <w:rPr>
          <w:sz w:val="22"/>
          <w:szCs w:val="22"/>
          <w:u w:val="single"/>
          <w:vertAlign w:val="superscript"/>
        </w:rPr>
        <w:t xml:space="preserve">00 </w:t>
      </w:r>
      <w:r w:rsidRPr="00216BB1">
        <w:rPr>
          <w:sz w:val="22"/>
          <w:szCs w:val="22"/>
        </w:rPr>
        <w:t xml:space="preserve"> до 16 </w:t>
      </w:r>
      <w:r w:rsidRPr="00216BB1">
        <w:rPr>
          <w:sz w:val="22"/>
          <w:szCs w:val="22"/>
          <w:u w:val="single"/>
          <w:vertAlign w:val="superscript"/>
        </w:rPr>
        <w:t xml:space="preserve">00 </w:t>
      </w:r>
      <w:r w:rsidRPr="00216BB1">
        <w:rPr>
          <w:sz w:val="22"/>
          <w:szCs w:val="22"/>
        </w:rPr>
        <w:t> часов по местному времени в рабочие дни Общества и во время проведения годового Общего собрания акционеров.</w:t>
      </w:r>
    </w:p>
    <w:p w:rsidR="008969B6" w:rsidRPr="00216BB1" w:rsidRDefault="008969B6" w:rsidP="008969B6">
      <w:pPr>
        <w:ind w:lef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>По всем вопросам, связанным с проведением собрания, обращайтесь по телефону  (4725) 46-99-84.</w:t>
      </w:r>
    </w:p>
    <w:p w:rsidR="008969B6" w:rsidRPr="00216BB1" w:rsidRDefault="008969B6" w:rsidP="008969B6">
      <w:pPr>
        <w:pStyle w:val="ad"/>
        <w:spacing w:after="0"/>
        <w:ind w:left="567" w:right="567"/>
        <w:jc w:val="both"/>
        <w:rPr>
          <w:sz w:val="22"/>
          <w:szCs w:val="22"/>
        </w:rPr>
      </w:pPr>
    </w:p>
    <w:p w:rsidR="008969B6" w:rsidRPr="00216BB1" w:rsidRDefault="008969B6" w:rsidP="00BA2602">
      <w:pPr>
        <w:jc w:val="both"/>
        <w:rPr>
          <w:b/>
          <w:sz w:val="22"/>
          <w:szCs w:val="22"/>
          <w:shd w:val="clear" w:color="auto" w:fill="FFFFFF"/>
        </w:rPr>
      </w:pPr>
    </w:p>
    <w:p w:rsidR="00BA2602" w:rsidRPr="00216BB1" w:rsidRDefault="00BA2602" w:rsidP="00BA2602">
      <w:pPr>
        <w:pStyle w:val="ae"/>
        <w:rPr>
          <w:b/>
          <w:sz w:val="22"/>
          <w:szCs w:val="22"/>
        </w:rPr>
      </w:pPr>
      <w:r w:rsidRPr="00216BB1">
        <w:rPr>
          <w:rStyle w:val="c7e0e3eeebeee2eeea1c7ede0ea0"/>
          <w:rFonts w:eastAsia="Arial"/>
          <w:b w:val="0"/>
          <w:color w:val="000000"/>
          <w:sz w:val="22"/>
          <w:szCs w:val="22"/>
          <w:shd w:val="clear" w:color="auto" w:fill="FFFFFF"/>
        </w:rPr>
        <w:t xml:space="preserve">    </w:t>
      </w:r>
      <w:r w:rsidRPr="00216BB1">
        <w:rPr>
          <w:b/>
          <w:sz w:val="22"/>
          <w:szCs w:val="22"/>
          <w:shd w:val="clear" w:color="auto" w:fill="FFFFFF"/>
        </w:rPr>
        <w:t xml:space="preserve">   </w:t>
      </w:r>
      <w:r w:rsidRPr="00216BB1">
        <w:rPr>
          <w:b/>
          <w:sz w:val="22"/>
          <w:szCs w:val="22"/>
        </w:rPr>
        <w:t>Совет директоров Акционерного общества «Комбинат хлебопродуктов Старооскольский»</w:t>
      </w:r>
    </w:p>
    <w:p w:rsidR="00C6613C" w:rsidRPr="00BA2602" w:rsidRDefault="00C6613C" w:rsidP="00BA2602"/>
    <w:sectPr w:rsidR="00C6613C" w:rsidRPr="00BA2602" w:rsidSect="000E5630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39" w:rsidRDefault="00DB0539" w:rsidP="000F53A3">
      <w:r>
        <w:separator/>
      </w:r>
    </w:p>
  </w:endnote>
  <w:endnote w:type="continuationSeparator" w:id="1">
    <w:p w:rsidR="00DB0539" w:rsidRDefault="00DB0539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39" w:rsidRDefault="00DB0539" w:rsidP="000F53A3">
      <w:r>
        <w:separator/>
      </w:r>
    </w:p>
  </w:footnote>
  <w:footnote w:type="continuationSeparator" w:id="1">
    <w:p w:rsidR="00DB0539" w:rsidRDefault="00DB0539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6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0"/>
    <w:lvlOverride w:ilvl="0">
      <w:startOverride w:val="1"/>
    </w:lvlOverride>
  </w:num>
  <w:num w:numId="2">
    <w:abstractNumId w:val="45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59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53"/>
    <w:lvlOverride w:ilvl="0">
      <w:startOverride w:val="1"/>
    </w:lvlOverride>
  </w:num>
  <w:num w:numId="12">
    <w:abstractNumId w:val="52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62"/>
    <w:lvlOverride w:ilvl="0">
      <w:startOverride w:val="1"/>
    </w:lvlOverride>
  </w:num>
  <w:num w:numId="15">
    <w:abstractNumId w:val="58"/>
    <w:lvlOverride w:ilvl="0">
      <w:startOverride w:val="1"/>
    </w:lvlOverride>
  </w:num>
  <w:num w:numId="16">
    <w:abstractNumId w:val="39"/>
  </w:num>
  <w:num w:numId="17">
    <w:abstractNumId w:val="43"/>
  </w:num>
  <w:num w:numId="18">
    <w:abstractNumId w:val="30"/>
  </w:num>
  <w:num w:numId="19">
    <w:abstractNumId w:val="26"/>
  </w:num>
  <w:num w:numId="20">
    <w:abstractNumId w:val="47"/>
  </w:num>
  <w:num w:numId="21">
    <w:abstractNumId w:val="29"/>
  </w:num>
  <w:num w:numId="22">
    <w:abstractNumId w:val="54"/>
  </w:num>
  <w:num w:numId="23">
    <w:abstractNumId w:val="49"/>
  </w:num>
  <w:num w:numId="24">
    <w:abstractNumId w:val="32"/>
  </w:num>
  <w:num w:numId="25">
    <w:abstractNumId w:val="41"/>
  </w:num>
  <w:num w:numId="26">
    <w:abstractNumId w:val="38"/>
  </w:num>
  <w:num w:numId="27">
    <w:abstractNumId w:val="34"/>
  </w:num>
  <w:num w:numId="28">
    <w:abstractNumId w:val="57"/>
  </w:num>
  <w:num w:numId="29">
    <w:abstractNumId w:val="36"/>
  </w:num>
  <w:num w:numId="30">
    <w:abstractNumId w:val="28"/>
  </w:num>
  <w:num w:numId="31">
    <w:abstractNumId w:val="55"/>
  </w:num>
  <w:num w:numId="32">
    <w:abstractNumId w:val="31"/>
  </w:num>
  <w:num w:numId="33">
    <w:abstractNumId w:val="33"/>
  </w:num>
  <w:num w:numId="34">
    <w:abstractNumId w:val="35"/>
  </w:num>
  <w:num w:numId="35">
    <w:abstractNumId w:val="61"/>
  </w:num>
  <w:num w:numId="36">
    <w:abstractNumId w:val="51"/>
  </w:num>
  <w:num w:numId="37">
    <w:abstractNumId w:val="27"/>
  </w:num>
  <w:num w:numId="38">
    <w:abstractNumId w:val="0"/>
  </w:num>
  <w:num w:numId="39">
    <w:abstractNumId w:val="1"/>
  </w:num>
  <w:num w:numId="40">
    <w:abstractNumId w:val="18"/>
  </w:num>
  <w:num w:numId="41">
    <w:abstractNumId w:val="2"/>
  </w:num>
  <w:num w:numId="42">
    <w:abstractNumId w:val="9"/>
  </w:num>
  <w:num w:numId="43">
    <w:abstractNumId w:val="11"/>
  </w:num>
  <w:num w:numId="44">
    <w:abstractNumId w:val="13"/>
  </w:num>
  <w:num w:numId="45">
    <w:abstractNumId w:val="15"/>
  </w:num>
  <w:num w:numId="46">
    <w:abstractNumId w:val="19"/>
  </w:num>
  <w:num w:numId="47">
    <w:abstractNumId w:val="21"/>
  </w:num>
  <w:num w:numId="48">
    <w:abstractNumId w:val="2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281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21D5"/>
    <w:rsid w:val="000436D8"/>
    <w:rsid w:val="00045D30"/>
    <w:rsid w:val="0004602F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039E"/>
    <w:rsid w:val="00081FC9"/>
    <w:rsid w:val="0008589B"/>
    <w:rsid w:val="00087E15"/>
    <w:rsid w:val="00090024"/>
    <w:rsid w:val="000914DC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5630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5E72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26487"/>
    <w:rsid w:val="00230483"/>
    <w:rsid w:val="002307A7"/>
    <w:rsid w:val="0023103E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52BB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B7E94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E7759"/>
    <w:rsid w:val="002F3A55"/>
    <w:rsid w:val="002F3AD3"/>
    <w:rsid w:val="002F450A"/>
    <w:rsid w:val="002F5B56"/>
    <w:rsid w:val="002F6179"/>
    <w:rsid w:val="002F65DA"/>
    <w:rsid w:val="002F7344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372D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5C02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014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67D05"/>
    <w:rsid w:val="0047015B"/>
    <w:rsid w:val="0047259E"/>
    <w:rsid w:val="00472D03"/>
    <w:rsid w:val="004805D6"/>
    <w:rsid w:val="0048686D"/>
    <w:rsid w:val="00490961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D7801"/>
    <w:rsid w:val="004E0B58"/>
    <w:rsid w:val="004E1496"/>
    <w:rsid w:val="004E7169"/>
    <w:rsid w:val="004F1D06"/>
    <w:rsid w:val="004F2005"/>
    <w:rsid w:val="004F5100"/>
    <w:rsid w:val="0050235E"/>
    <w:rsid w:val="00503A79"/>
    <w:rsid w:val="00505187"/>
    <w:rsid w:val="00505433"/>
    <w:rsid w:val="00505911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3615E"/>
    <w:rsid w:val="00541483"/>
    <w:rsid w:val="0054259B"/>
    <w:rsid w:val="00542EA4"/>
    <w:rsid w:val="00544BE6"/>
    <w:rsid w:val="00545392"/>
    <w:rsid w:val="00545F03"/>
    <w:rsid w:val="00547698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34DD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2E42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71EFC"/>
    <w:rsid w:val="00675494"/>
    <w:rsid w:val="00677CE2"/>
    <w:rsid w:val="00683442"/>
    <w:rsid w:val="00684B4E"/>
    <w:rsid w:val="00685D6D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1B75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083B"/>
    <w:rsid w:val="00804523"/>
    <w:rsid w:val="0080653A"/>
    <w:rsid w:val="008108C4"/>
    <w:rsid w:val="00812351"/>
    <w:rsid w:val="0081260E"/>
    <w:rsid w:val="00812772"/>
    <w:rsid w:val="00812DDF"/>
    <w:rsid w:val="00821F91"/>
    <w:rsid w:val="008225E7"/>
    <w:rsid w:val="00825C0B"/>
    <w:rsid w:val="0083001A"/>
    <w:rsid w:val="0083048C"/>
    <w:rsid w:val="00832E77"/>
    <w:rsid w:val="00835205"/>
    <w:rsid w:val="008352A9"/>
    <w:rsid w:val="00835DAF"/>
    <w:rsid w:val="008435F9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969B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1A89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7D81"/>
    <w:rsid w:val="009B44B0"/>
    <w:rsid w:val="009B4BCD"/>
    <w:rsid w:val="009C083D"/>
    <w:rsid w:val="009C12F7"/>
    <w:rsid w:val="009C2690"/>
    <w:rsid w:val="009C3E32"/>
    <w:rsid w:val="009D10A9"/>
    <w:rsid w:val="009D4AF8"/>
    <w:rsid w:val="009D4CB4"/>
    <w:rsid w:val="009D7C5E"/>
    <w:rsid w:val="009E01AE"/>
    <w:rsid w:val="009E12D3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8BD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57AC2"/>
    <w:rsid w:val="00A6699D"/>
    <w:rsid w:val="00A67270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4443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6C6"/>
    <w:rsid w:val="00B86CEF"/>
    <w:rsid w:val="00BA06E7"/>
    <w:rsid w:val="00BA2602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BF738B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196B"/>
    <w:rsid w:val="00C6613C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D4CFC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90896"/>
    <w:rsid w:val="00D909F3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539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1FC7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4A18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05A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ПКФ Список,Маркер,название,SL_Абзац списка,List Paragraph1,lp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qFormat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uiPriority w:val="99"/>
    <w:qFormat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uiPriority w:val="99"/>
    <w:qFormat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7e0e3eeebeee2eeea1c7ede0ea">
    <w:name w:val="c7e0e3eeebeee2eeea1c7ede0ea"/>
    <w:basedOn w:val="a0"/>
    <w:rsid w:val="00825C0B"/>
  </w:style>
  <w:style w:type="character" w:customStyle="1" w:styleId="js-phone-number">
    <w:name w:val="js-phone-number"/>
    <w:basedOn w:val="a0"/>
    <w:rsid w:val="00B14443"/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ПКФ Список Знак,Маркер Знак"/>
    <w:basedOn w:val="a0"/>
    <w:link w:val="af3"/>
    <w:uiPriority w:val="34"/>
    <w:qFormat/>
    <w:locked/>
    <w:rsid w:val="00A57AC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3">
    <w:name w:val="Основной шрифт абзаца6"/>
    <w:qFormat/>
    <w:rsid w:val="00642E42"/>
  </w:style>
  <w:style w:type="character" w:customStyle="1" w:styleId="CharStyle11">
    <w:name w:val="CharStyle11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CharStyle17">
    <w:name w:val="CharStyle1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8">
    <w:name w:val="CharStyle18"/>
    <w:basedOn w:val="CharStyle17"/>
    <w:rsid w:val="00642E42"/>
    <w:rPr>
      <w:b/>
      <w:bCs/>
    </w:rPr>
  </w:style>
  <w:style w:type="character" w:customStyle="1" w:styleId="CharStyle10">
    <w:name w:val="CharStyle10"/>
    <w:basedOn w:val="a0"/>
    <w:qFormat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3">
    <w:name w:val="CharStyle13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49">
    <w:name w:val="CharStyle49"/>
    <w:basedOn w:val="CharStyle13"/>
    <w:rsid w:val="00642E42"/>
    <w:rPr>
      <w:sz w:val="20"/>
      <w:szCs w:val="20"/>
    </w:rPr>
  </w:style>
  <w:style w:type="character" w:customStyle="1" w:styleId="CharStyle16">
    <w:name w:val="CharStyle16"/>
    <w:basedOn w:val="a0"/>
    <w:rsid w:val="00642E4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14">
    <w:name w:val="CharStyle14"/>
    <w:basedOn w:val="CharStyle11"/>
    <w:rsid w:val="00642E42"/>
    <w:rPr>
      <w:b/>
      <w:bCs/>
    </w:rPr>
  </w:style>
  <w:style w:type="character" w:customStyle="1" w:styleId="CharStyle27">
    <w:name w:val="CharStyle27"/>
    <w:basedOn w:val="a0"/>
    <w:rsid w:val="00642E4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harStyle28">
    <w:name w:val="CharStyle28"/>
    <w:basedOn w:val="CharStyle27"/>
    <w:rsid w:val="00642E42"/>
    <w:rPr>
      <w:u w:val="single"/>
    </w:rPr>
  </w:style>
  <w:style w:type="character" w:customStyle="1" w:styleId="CharStyle29">
    <w:name w:val="CharStyle29"/>
    <w:basedOn w:val="CharStyle11"/>
    <w:rsid w:val="00642E42"/>
  </w:style>
  <w:style w:type="paragraph" w:customStyle="1" w:styleId="afff4">
    <w:name w:val="Подпись к таблице"/>
    <w:rsid w:val="00642E42"/>
    <w:pPr>
      <w:widowControl w:val="0"/>
      <w:shd w:val="clear" w:color="auto" w:fill="FFFFFF"/>
      <w:suppressAutoHyphens/>
      <w:spacing w:line="241" w:lineRule="exact"/>
      <w:jc w:val="both"/>
    </w:pPr>
    <w:rPr>
      <w:rFonts w:ascii="Times New Roman" w:eastAsia="Times New Roman" w:hAnsi="Times New Roman"/>
      <w:sz w:val="21"/>
      <w:szCs w:val="21"/>
      <w:lang w:eastAsia="zh-CN" w:bidi="hi-IN"/>
    </w:rPr>
  </w:style>
  <w:style w:type="paragraph" w:customStyle="1" w:styleId="WW-ListParagraph">
    <w:name w:val="WW-List Paragraph"/>
    <w:basedOn w:val="a"/>
    <w:rsid w:val="00642E42"/>
    <w:pPr>
      <w:suppressAutoHyphens/>
      <w:spacing w:after="200"/>
      <w:ind w:left="720"/>
      <w:contextualSpacing/>
    </w:pPr>
    <w:rPr>
      <w:kern w:val="1"/>
      <w:lang w:eastAsia="zh-CN"/>
    </w:rPr>
  </w:style>
  <w:style w:type="paragraph" w:customStyle="1" w:styleId="Heading1">
    <w:name w:val="Heading 1"/>
    <w:basedOn w:val="a"/>
    <w:next w:val="a"/>
    <w:qFormat/>
    <w:rsid w:val="00C6613C"/>
    <w:pPr>
      <w:keepNext/>
      <w:widowControl w:val="0"/>
      <w:suppressAutoHyphens/>
      <w:jc w:val="center"/>
    </w:pPr>
    <w:rPr>
      <w:rFonts w:eastAsia="Arial"/>
      <w:b/>
      <w:sz w:val="22"/>
      <w:szCs w:val="20"/>
      <w:lang w:eastAsia="zh-CN"/>
    </w:rPr>
  </w:style>
  <w:style w:type="character" w:customStyle="1" w:styleId="c7e0e3eeebeee2eeea1c7ede0ea0">
    <w:name w:val="Зc7аe0гe3оeeлebоeeвe2оeeкea 1 Зc7нedаe0кea"/>
    <w:rsid w:val="00BA2602"/>
    <w:rPr>
      <w:rFonts w:ascii="Times New Roman" w:eastAsia="Times New Roman" w:hAnsi="Times New Roman" w:cs="Times New Roman"/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graf</cp:lastModifiedBy>
  <cp:revision>2</cp:revision>
  <cp:lastPrinted>2022-04-12T06:44:00Z</cp:lastPrinted>
  <dcterms:created xsi:type="dcterms:W3CDTF">2022-05-17T10:22:00Z</dcterms:created>
  <dcterms:modified xsi:type="dcterms:W3CDTF">2022-05-17T10:22:00Z</dcterms:modified>
</cp:coreProperties>
</file>